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5" w:rsidRDefault="00DA5465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EEC" w:rsidRPr="00932EEC" w:rsidRDefault="00932EEC" w:rsidP="00932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Буряад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Республикын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Администрация</w:t>
      </w:r>
    </w:p>
    <w:p w:rsidR="00932EEC" w:rsidRPr="00932EEC" w:rsidRDefault="00932EEC" w:rsidP="00932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Хурамхаанай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аймагай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муниципального образования</w:t>
      </w:r>
    </w:p>
    <w:p w:rsidR="00932EEC" w:rsidRPr="00932EEC" w:rsidRDefault="00932EEC" w:rsidP="00932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</w:t>
      </w:r>
      <w:proofErr w:type="spellEnd"/>
      <w:proofErr w:type="gram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proofErr w:type="gram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эн»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гэжэ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сельское поселение</w:t>
      </w:r>
    </w:p>
    <w:p w:rsidR="00932EEC" w:rsidRPr="00932EEC" w:rsidRDefault="00932EEC" w:rsidP="00932E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захиргаан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«</w:t>
      </w:r>
      <w:proofErr w:type="spellStart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proofErr w:type="spellEnd"/>
      <w:r w:rsidRPr="00932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2EEC" w:rsidRPr="00932EEC" w:rsidRDefault="00932EEC" w:rsidP="0093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932E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93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932E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932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8B1C5B" w:rsidRPr="00932EEC" w:rsidRDefault="008B1C5B" w:rsidP="00932E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B9" w:rsidRPr="00932EEC" w:rsidRDefault="00DE32B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5E" w:rsidRPr="00932EEC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E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932EEC">
        <w:rPr>
          <w:rFonts w:ascii="Times New Roman" w:hAnsi="Times New Roman" w:cs="Times New Roman"/>
          <w:b/>
          <w:bCs/>
          <w:sz w:val="24"/>
          <w:szCs w:val="24"/>
        </w:rPr>
        <w:t xml:space="preserve"> № 14</w:t>
      </w:r>
    </w:p>
    <w:p w:rsidR="005B275E" w:rsidRPr="00932EEC" w:rsidRDefault="00932EEC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«26</w:t>
      </w:r>
      <w:r w:rsidR="005B275E" w:rsidRPr="00932EE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июня 2019 г. </w:t>
      </w:r>
    </w:p>
    <w:p w:rsidR="00DA5465" w:rsidRPr="00932EEC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03" w:rsidRPr="00932EEC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E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</w:t>
      </w:r>
      <w:r w:rsidR="00D75D95" w:rsidRPr="00932EEC">
        <w:rPr>
          <w:rFonts w:ascii="Times New Roman" w:hAnsi="Times New Roman" w:cs="Times New Roman"/>
          <w:b/>
          <w:bCs/>
          <w:sz w:val="24"/>
          <w:szCs w:val="24"/>
        </w:rPr>
        <w:t>РАСПОРЯЖЕНИЯ</w:t>
      </w:r>
      <w:r w:rsidR="00CF0703" w:rsidRPr="00932EEC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</w:t>
      </w:r>
      <w:r w:rsidR="00D75D95" w:rsidRPr="00932EEC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CF0703" w:rsidRPr="00932EEC">
        <w:rPr>
          <w:rFonts w:ascii="Times New Roman" w:hAnsi="Times New Roman" w:cs="Times New Roman"/>
          <w:b/>
          <w:bCs/>
          <w:sz w:val="24"/>
          <w:szCs w:val="24"/>
        </w:rPr>
        <w:t>, ВКЛЮЧЕНН</w:t>
      </w:r>
      <w:r w:rsidR="00D75D95" w:rsidRPr="00932EEC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CF0703" w:rsidRPr="00932EEC">
        <w:rPr>
          <w:rFonts w:ascii="Times New Roman" w:hAnsi="Times New Roman" w:cs="Times New Roman"/>
          <w:b/>
          <w:bCs/>
          <w:sz w:val="24"/>
          <w:szCs w:val="24"/>
        </w:rPr>
        <w:t xml:space="preserve"> В ПЕРЕЧЕНЬ МУНИЦИПАЛЬНОГО ИМУЩЕСТВА (наименование публично-правового образования),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5B275E" w:rsidRPr="00932EEC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EEC">
        <w:rPr>
          <w:rFonts w:ascii="Times New Roman" w:hAnsi="Times New Roman" w:cs="Times New Roman"/>
          <w:b/>
          <w:bCs/>
          <w:sz w:val="24"/>
          <w:szCs w:val="24"/>
        </w:rPr>
        <w:t>СРЕДНЕГО ПРЕДПРИНИМАТЕЛЬСТВА</w:t>
      </w:r>
    </w:p>
    <w:p w:rsidR="00CF0703" w:rsidRPr="00932EEC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75E" w:rsidRPr="00932EEC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EEC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FA27E9" w:rsidRPr="00932EEC">
        <w:rPr>
          <w:rFonts w:ascii="Times New Roman" w:hAnsi="Times New Roman" w:cs="Times New Roman"/>
          <w:bCs/>
          <w:sz w:val="24"/>
          <w:szCs w:val="24"/>
        </w:rPr>
        <w:br/>
      </w:r>
      <w:r w:rsidRPr="00932EEC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C906C8" w:rsidRPr="0093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75E" w:rsidRPr="00932EEC"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</w:t>
      </w:r>
      <w:r w:rsidR="007557DA" w:rsidRPr="00932EE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4621E3" w:rsidRPr="00932E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</w:t>
      </w:r>
      <w:r w:rsidR="00932EEC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932E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4621E3" w:rsidRPr="00932EEC">
        <w:rPr>
          <w:rFonts w:ascii="Times New Roman" w:hAnsi="Times New Roman" w:cs="Times New Roman"/>
          <w:sz w:val="24"/>
          <w:szCs w:val="24"/>
        </w:rPr>
        <w:t xml:space="preserve">» </w:t>
      </w:r>
      <w:r w:rsidR="005B275E" w:rsidRPr="00932EEC">
        <w:rPr>
          <w:rFonts w:ascii="Times New Roman" w:hAnsi="Times New Roman" w:cs="Times New Roman"/>
          <w:sz w:val="24"/>
          <w:szCs w:val="24"/>
        </w:rPr>
        <w:t>постановля</w:t>
      </w:r>
      <w:r w:rsidR="00FD3AF7" w:rsidRPr="00932EEC">
        <w:rPr>
          <w:rFonts w:ascii="Times New Roman" w:hAnsi="Times New Roman" w:cs="Times New Roman"/>
          <w:sz w:val="24"/>
          <w:szCs w:val="24"/>
        </w:rPr>
        <w:t>ет</w:t>
      </w:r>
      <w:r w:rsidR="005B275E" w:rsidRPr="00932EEC">
        <w:rPr>
          <w:rFonts w:ascii="Times New Roman" w:hAnsi="Times New Roman" w:cs="Times New Roman"/>
          <w:i/>
          <w:sz w:val="24"/>
          <w:szCs w:val="24"/>
        </w:rPr>
        <w:t>:</w:t>
      </w:r>
    </w:p>
    <w:p w:rsidR="00D44DB3" w:rsidRPr="00932EEC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  <w:r w:rsidR="009C7435" w:rsidRPr="00932EEC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7D5438" w:rsidRPr="00932EEC">
        <w:rPr>
          <w:rFonts w:ascii="Times New Roman" w:hAnsi="Times New Roman" w:cs="Times New Roman"/>
          <w:sz w:val="24"/>
          <w:szCs w:val="24"/>
        </w:rPr>
        <w:t xml:space="preserve"> </w:t>
      </w:r>
      <w:r w:rsidR="00B47E55" w:rsidRPr="00932EE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5D95" w:rsidRPr="00932EEC">
        <w:rPr>
          <w:rFonts w:ascii="Times New Roman" w:hAnsi="Times New Roman" w:cs="Times New Roman"/>
          <w:sz w:val="24"/>
          <w:szCs w:val="24"/>
        </w:rPr>
        <w:t>распоряжения имуществом</w:t>
      </w:r>
      <w:r w:rsidR="00B47E55" w:rsidRPr="00932EEC">
        <w:rPr>
          <w:rFonts w:ascii="Times New Roman" w:hAnsi="Times New Roman" w:cs="Times New Roman"/>
          <w:sz w:val="24"/>
          <w:szCs w:val="24"/>
        </w:rPr>
        <w:t>, включенн</w:t>
      </w:r>
      <w:r w:rsidR="00D75D95" w:rsidRPr="00932EEC">
        <w:rPr>
          <w:rFonts w:ascii="Times New Roman" w:hAnsi="Times New Roman" w:cs="Times New Roman"/>
          <w:sz w:val="24"/>
          <w:szCs w:val="24"/>
        </w:rPr>
        <w:t>ым</w:t>
      </w:r>
      <w:r w:rsidR="00B47E55" w:rsidRPr="00932EEC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</w:t>
      </w:r>
      <w:r w:rsidR="00DE32B9" w:rsidRPr="00932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1E3" w:rsidRPr="00932E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</w:t>
      </w:r>
      <w:r w:rsidR="00932EEC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932E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4621E3" w:rsidRPr="00932EEC">
        <w:rPr>
          <w:rFonts w:ascii="Times New Roman" w:hAnsi="Times New Roman" w:cs="Times New Roman"/>
          <w:sz w:val="24"/>
          <w:szCs w:val="24"/>
        </w:rPr>
        <w:t>»</w:t>
      </w:r>
      <w:r w:rsidR="00B47E55" w:rsidRPr="00932EE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932EEC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EC">
        <w:rPr>
          <w:rFonts w:ascii="Times New Roman" w:hAnsi="Times New Roman" w:cs="Times New Roman"/>
          <w:sz w:val="24"/>
          <w:szCs w:val="24"/>
        </w:rPr>
        <w:t>Определить</w:t>
      </w:r>
      <w:r w:rsidR="004621E3" w:rsidRPr="00932EEC">
        <w:rPr>
          <w:rFonts w:ascii="Times New Roman" w:hAnsi="Times New Roman" w:cs="Times New Roman"/>
          <w:sz w:val="24"/>
          <w:szCs w:val="24"/>
        </w:rPr>
        <w:t xml:space="preserve"> администрацию с</w:t>
      </w:r>
      <w:r w:rsidR="00932EEC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932E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4621E3" w:rsidRPr="00932EEC">
        <w:rPr>
          <w:rFonts w:ascii="Times New Roman" w:hAnsi="Times New Roman" w:cs="Times New Roman"/>
          <w:sz w:val="24"/>
          <w:szCs w:val="24"/>
        </w:rPr>
        <w:t xml:space="preserve">» </w:t>
      </w:r>
      <w:r w:rsidRPr="00932EEC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4621E3" w:rsidRPr="00932EEC">
        <w:rPr>
          <w:rFonts w:ascii="Times New Roman" w:hAnsi="Times New Roman" w:cs="Times New Roman"/>
          <w:sz w:val="24"/>
          <w:szCs w:val="24"/>
        </w:rPr>
        <w:t>муниципального образования сель</w:t>
      </w:r>
      <w:r w:rsidR="00932EEC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932E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4621E3" w:rsidRPr="00932EEC">
        <w:rPr>
          <w:rFonts w:ascii="Times New Roman" w:hAnsi="Times New Roman" w:cs="Times New Roman"/>
          <w:sz w:val="24"/>
          <w:szCs w:val="24"/>
        </w:rPr>
        <w:t xml:space="preserve">» </w:t>
      </w:r>
      <w:r w:rsidRPr="00932EEC">
        <w:rPr>
          <w:rFonts w:ascii="Times New Roman" w:hAnsi="Times New Roman" w:cs="Times New Roman"/>
          <w:sz w:val="24"/>
          <w:szCs w:val="24"/>
        </w:rPr>
        <w:t>по</w:t>
      </w:r>
      <w:r w:rsidR="00D44DB3" w:rsidRPr="00932EEC">
        <w:rPr>
          <w:rFonts w:ascii="Times New Roman" w:hAnsi="Times New Roman" w:cs="Times New Roman"/>
          <w:sz w:val="24"/>
          <w:szCs w:val="24"/>
        </w:rPr>
        <w:t xml:space="preserve"> распоряжению имуществом</w:t>
      </w:r>
      <w:r w:rsidR="00472D77" w:rsidRPr="00932EEC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4621E3" w:rsidRPr="00932EEC">
        <w:rPr>
          <w:rFonts w:ascii="Times New Roman" w:hAnsi="Times New Roman" w:cs="Times New Roman"/>
          <w:sz w:val="24"/>
          <w:szCs w:val="24"/>
        </w:rPr>
        <w:t>муниципального образования сель</w:t>
      </w:r>
      <w:r w:rsidR="00932EEC">
        <w:rPr>
          <w:rFonts w:ascii="Times New Roman" w:hAnsi="Times New Roman" w:cs="Times New Roman"/>
          <w:sz w:val="24"/>
          <w:szCs w:val="24"/>
        </w:rPr>
        <w:t>ского поселения «</w:t>
      </w:r>
      <w:proofErr w:type="spellStart"/>
      <w:r w:rsidR="00932E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4621E3" w:rsidRPr="00932EEC">
        <w:rPr>
          <w:rFonts w:ascii="Times New Roman" w:hAnsi="Times New Roman" w:cs="Times New Roman"/>
          <w:sz w:val="24"/>
          <w:szCs w:val="24"/>
        </w:rPr>
        <w:t>»</w:t>
      </w:r>
      <w:r w:rsidR="00D44DB3" w:rsidRPr="00932EEC">
        <w:rPr>
          <w:rFonts w:ascii="Times New Roman" w:hAnsi="Times New Roman" w:cs="Times New Roman"/>
          <w:sz w:val="24"/>
          <w:szCs w:val="24"/>
        </w:rPr>
        <w:t xml:space="preserve">, включенным в </w:t>
      </w:r>
      <w:r w:rsidR="00B14375" w:rsidRPr="00932EEC">
        <w:rPr>
          <w:rFonts w:ascii="Times New Roman" w:hAnsi="Times New Roman" w:cs="Times New Roman"/>
          <w:sz w:val="24"/>
          <w:szCs w:val="24"/>
        </w:rPr>
        <w:t>Переч</w:t>
      </w:r>
      <w:r w:rsidR="00D44DB3" w:rsidRPr="00932EEC">
        <w:rPr>
          <w:rFonts w:ascii="Times New Roman" w:hAnsi="Times New Roman" w:cs="Times New Roman"/>
          <w:sz w:val="24"/>
          <w:szCs w:val="24"/>
        </w:rPr>
        <w:t>е</w:t>
      </w:r>
      <w:r w:rsidR="00B14375" w:rsidRPr="00932EEC">
        <w:rPr>
          <w:rFonts w:ascii="Times New Roman" w:hAnsi="Times New Roman" w:cs="Times New Roman"/>
          <w:sz w:val="24"/>
          <w:szCs w:val="24"/>
        </w:rPr>
        <w:t>н</w:t>
      </w:r>
      <w:r w:rsidR="00D44DB3" w:rsidRPr="00932EEC">
        <w:rPr>
          <w:rFonts w:ascii="Times New Roman" w:hAnsi="Times New Roman" w:cs="Times New Roman"/>
          <w:sz w:val="24"/>
          <w:szCs w:val="24"/>
        </w:rPr>
        <w:t>ь</w:t>
      </w:r>
      <w:r w:rsidR="00B14375" w:rsidRPr="00932EEC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 w:rsidRPr="00932EEC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E55207" w:rsidRPr="00932EEC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EEC">
        <w:rPr>
          <w:rFonts w:ascii="Times New Roman" w:hAnsi="Times New Roman" w:cs="Times New Roman"/>
          <w:sz w:val="24"/>
          <w:szCs w:val="24"/>
        </w:rPr>
        <w:t>3</w:t>
      </w:r>
      <w:r w:rsidR="00E55207" w:rsidRPr="00932EEC">
        <w:rPr>
          <w:rFonts w:ascii="Times New Roman" w:hAnsi="Times New Roman" w:cs="Times New Roman"/>
          <w:sz w:val="24"/>
          <w:szCs w:val="24"/>
        </w:rPr>
        <w:t>. Настоящее Постановление (Решение) вступает в силу со дня его официального опубликования.</w:t>
      </w:r>
    </w:p>
    <w:p w:rsidR="004621E3" w:rsidRPr="00932EEC" w:rsidRDefault="004621E3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1E3" w:rsidRPr="00932EEC" w:rsidRDefault="004621E3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EEC" w:rsidRDefault="004621E3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EEC">
        <w:rPr>
          <w:rFonts w:ascii="Times New Roman" w:hAnsi="Times New Roman" w:cs="Times New Roman"/>
          <w:sz w:val="24"/>
          <w:szCs w:val="24"/>
        </w:rPr>
        <w:t>Глава</w:t>
      </w:r>
      <w:r w:rsidR="00932E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551E7" w:rsidRPr="00932EEC" w:rsidRDefault="00932EEC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932EEC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2EEC"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 w:rsidRPr="00932EEC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</w:p>
    <w:p w:rsidR="00932EEC" w:rsidRDefault="00932EE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EEC" w:rsidRDefault="00932EE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EEC" w:rsidRDefault="00932EE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EEC" w:rsidRDefault="00932EE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EEC" w:rsidRDefault="00932EE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EEC" w:rsidRDefault="00932EEC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EC" w:rsidRDefault="00932EEC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EC" w:rsidRDefault="00932EEC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EC" w:rsidRDefault="00932EEC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EC" w:rsidRDefault="00932EEC" w:rsidP="00932E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35C47" w:rsidRDefault="00D35C47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621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</w:t>
            </w:r>
            <w:r w:rsidR="00932EEC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932EEC">
              <w:rPr>
                <w:rFonts w:ascii="Times New Roman" w:hAnsi="Times New Roman" w:cs="Times New Roman"/>
                <w:sz w:val="28"/>
                <w:szCs w:val="28"/>
              </w:rPr>
              <w:t>Элэсун</w:t>
            </w:r>
            <w:proofErr w:type="spellEnd"/>
            <w:r w:rsidR="00462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5C47" w:rsidRPr="00D35C47" w:rsidRDefault="00932EEC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«26» июня 2019 г. № 14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1E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  <w:r w:rsidR="00932EEC">
        <w:rPr>
          <w:rFonts w:ascii="Times New Roman" w:hAnsi="Times New Roman" w:cs="Times New Roman"/>
          <w:sz w:val="28"/>
          <w:szCs w:val="28"/>
        </w:rPr>
        <w:t xml:space="preserve"> </w:t>
      </w:r>
      <w:r w:rsidR="00932EEC" w:rsidRPr="00932E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32EEC" w:rsidRPr="00932EEC"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="004621E3" w:rsidRPr="00932EEC">
        <w:rPr>
          <w:rFonts w:ascii="Times New Roman" w:hAnsi="Times New Roman" w:cs="Times New Roman"/>
          <w:b/>
          <w:sz w:val="28"/>
          <w:szCs w:val="28"/>
        </w:rPr>
        <w:t>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932EEC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932EEC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 (далее - Закон о защите 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>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4621E3">
        <w:rPr>
          <w:rFonts w:ascii="Times New Roman" w:hAnsi="Times New Roman" w:cs="Times New Roman"/>
          <w:sz w:val="28"/>
          <w:szCs w:val="28"/>
        </w:rPr>
        <w:t>муниципального образования сель</w:t>
      </w:r>
      <w:r w:rsidR="00932EEC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932EEC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>
        <w:rPr>
          <w:rFonts w:ascii="Times New Roman" w:hAnsi="Times New Roman" w:cs="Times New Roman"/>
          <w:sz w:val="28"/>
          <w:szCs w:val="28"/>
        </w:rPr>
        <w:t xml:space="preserve"> р</w:t>
      </w:r>
      <w:r w:rsidR="004621E3">
        <w:rPr>
          <w:rFonts w:ascii="Times New Roman" w:hAnsi="Times New Roman" w:cs="Times New Roman"/>
          <w:sz w:val="28"/>
          <w:szCs w:val="28"/>
        </w:rPr>
        <w:t>аспоряжение администрации сель</w:t>
      </w:r>
      <w:r w:rsidR="00932EEC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932EEC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4621E3">
        <w:rPr>
          <w:rFonts w:ascii="Times New Roman" w:hAnsi="Times New Roman" w:cs="Times New Roman"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30" w:rsidRDefault="00A261B9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5C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04A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A261B9" w:rsidRPr="00BF118B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4146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sz w:val="28"/>
          <w:szCs w:val="28"/>
        </w:rPr>
        <w:t>.1. </w:t>
      </w:r>
      <w:r w:rsidR="00BF1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C41">
        <w:rPr>
          <w:rFonts w:ascii="Times New Roman" w:hAnsi="Times New Roman" w:cs="Times New Roman"/>
          <w:sz w:val="28"/>
          <w:szCs w:val="28"/>
        </w:rPr>
        <w:t>Ус</w:t>
      </w:r>
      <w:r w:rsidR="00BF118B">
        <w:rPr>
          <w:rFonts w:ascii="Times New Roman" w:hAnsi="Times New Roman" w:cs="Times New Roman"/>
          <w:sz w:val="28"/>
          <w:szCs w:val="28"/>
        </w:rPr>
        <w:t>танавливаются следующие льготы по арендной плате за имущество</w:t>
      </w:r>
      <w:r w:rsidR="005C0679">
        <w:rPr>
          <w:rFonts w:ascii="Times New Roman" w:hAnsi="Times New Roman" w:cs="Times New Roman"/>
          <w:sz w:val="28"/>
          <w:szCs w:val="28"/>
        </w:rPr>
        <w:t>:</w:t>
      </w:r>
      <w:r w:rsidR="00BF1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18B" w:rsidRDefault="00BF118B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49C9" w:rsidRPr="0030655A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20DD4" w:rsidRPr="0030655A">
        <w:rPr>
          <w:rFonts w:ascii="Times New Roman" w:hAnsi="Times New Roman" w:cs="Times New Roman"/>
          <w:sz w:val="28"/>
          <w:szCs w:val="28"/>
        </w:rPr>
        <w:t>Для подтверждения своего права на получение льгот</w:t>
      </w:r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720DD4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30655A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proofErr w:type="gramEnd"/>
      <w:r w:rsidR="00413E8C" w:rsidRPr="0030655A">
        <w:rPr>
          <w:rFonts w:ascii="Times New Roman" w:hAnsi="Times New Roman" w:cs="Times New Roman"/>
          <w:sz w:val="28"/>
          <w:szCs w:val="28"/>
        </w:rPr>
        <w:t xml:space="preserve"> о предоставлении имущества </w:t>
      </w:r>
      <w:r w:rsidR="005D024A" w:rsidRPr="0030655A">
        <w:rPr>
          <w:rFonts w:ascii="Times New Roman" w:hAnsi="Times New Roman" w:cs="Times New Roman"/>
          <w:sz w:val="28"/>
          <w:szCs w:val="28"/>
        </w:rPr>
        <w:t>представляет следующие документы</w:t>
      </w:r>
      <w:r w:rsidR="00413E8C" w:rsidRPr="0030655A">
        <w:rPr>
          <w:rFonts w:ascii="Times New Roman" w:hAnsi="Times New Roman" w:cs="Times New Roman"/>
          <w:sz w:val="28"/>
          <w:szCs w:val="28"/>
        </w:rPr>
        <w:t>:</w:t>
      </w:r>
      <w:r w:rsidR="005D024A" w:rsidRPr="0030655A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30655A">
        <w:rPr>
          <w:rFonts w:ascii="Times New Roman" w:hAnsi="Times New Roman" w:cs="Times New Roman"/>
          <w:i/>
          <w:sz w:val="28"/>
          <w:szCs w:val="28"/>
        </w:rPr>
        <w:t>(перечисляются документы)</w:t>
      </w:r>
      <w:r w:rsidR="005D024A" w:rsidRPr="0030655A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</w:t>
      </w:r>
      <w:proofErr w:type="gramStart"/>
      <w:r w:rsidR="00D005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0050B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</w:t>
      </w:r>
    </w:p>
    <w:p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Default="00BD67EE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32B41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Земельные участки, включенные в Перечень, предоставляются в аренду</w:t>
      </w:r>
      <w:r w:rsidR="004621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</w:t>
      </w:r>
      <w:r w:rsidR="00886D7E">
        <w:rPr>
          <w:rFonts w:ascii="Times New Roman" w:hAnsi="Times New Roman" w:cs="Times New Roman"/>
          <w:sz w:val="28"/>
          <w:szCs w:val="28"/>
        </w:rPr>
        <w:t>ского поселения «Элэсун</w:t>
      </w:r>
      <w:bookmarkStart w:id="0" w:name="_GoBack"/>
      <w:bookmarkEnd w:id="0"/>
      <w:r w:rsidR="004621E3">
        <w:rPr>
          <w:rFonts w:ascii="Times New Roman" w:hAnsi="Times New Roman" w:cs="Times New Roman"/>
          <w:sz w:val="28"/>
          <w:szCs w:val="28"/>
        </w:rPr>
        <w:t xml:space="preserve">» </w:t>
      </w:r>
      <w:r w:rsidR="00C32B4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:rsidR="00BD67EE" w:rsidRDefault="00C32B41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B543D1">
      <w:headerReference w:type="default" r:id="rId15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5A" w:rsidRDefault="0060065A" w:rsidP="00DA3519">
      <w:pPr>
        <w:spacing w:after="0" w:line="240" w:lineRule="auto"/>
      </w:pPr>
      <w:r>
        <w:separator/>
      </w:r>
    </w:p>
  </w:endnote>
  <w:endnote w:type="continuationSeparator" w:id="0">
    <w:p w:rsidR="0060065A" w:rsidRDefault="0060065A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5A" w:rsidRDefault="0060065A" w:rsidP="00DA3519">
      <w:pPr>
        <w:spacing w:after="0" w:line="240" w:lineRule="auto"/>
      </w:pPr>
      <w:r>
        <w:separator/>
      </w:r>
    </w:p>
  </w:footnote>
  <w:footnote w:type="continuationSeparator" w:id="0">
    <w:p w:rsidR="0060065A" w:rsidRDefault="0060065A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B9475B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886D7E">
          <w:rPr>
            <w:noProof/>
          </w:rPr>
          <w:t>7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2F36AD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1E3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65A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86D7E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2EEC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9475B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59E2-8C03-4A2E-B750-4D9C550A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 Windows</cp:lastModifiedBy>
  <cp:revision>14</cp:revision>
  <cp:lastPrinted>2018-09-24T15:45:00Z</cp:lastPrinted>
  <dcterms:created xsi:type="dcterms:W3CDTF">2019-06-20T02:54:00Z</dcterms:created>
  <dcterms:modified xsi:type="dcterms:W3CDTF">2019-07-02T07:02:00Z</dcterms:modified>
</cp:coreProperties>
</file>